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0AA" w:rsidRPr="00922C72" w:rsidRDefault="00ED06DF" w:rsidP="002E2CFB">
      <w:pPr>
        <w:pStyle w:val="30"/>
        <w:rPr>
          <w:rFonts w:hint="eastAsia"/>
          <w:sz w:val="36"/>
          <w:szCs w:val="36"/>
        </w:rPr>
      </w:pPr>
      <w:bookmarkStart w:id="0" w:name="_GoBack"/>
      <w:bookmarkEnd w:id="0"/>
      <w:r>
        <w:rPr>
          <w:rFonts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8343900</wp:posOffset>
                </wp:positionH>
                <wp:positionV relativeFrom="paragraph">
                  <wp:posOffset>-114300</wp:posOffset>
                </wp:positionV>
                <wp:extent cx="800100" cy="285115"/>
                <wp:effectExtent l="8890" t="8890" r="10160" b="10795"/>
                <wp:wrapNone/>
                <wp:docPr id="36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1BDB" w:rsidRPr="00151BDB" w:rsidRDefault="00151BDB" w:rsidP="002B5760">
                            <w:pPr>
                              <w:snapToGrid w:val="0"/>
                              <w:rPr>
                                <w:rFonts w:hint="eastAsia"/>
                                <w:sz w:val="28"/>
                                <w:szCs w:val="28"/>
                              </w:rPr>
                            </w:pPr>
                            <w:r w:rsidRPr="00151BD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附件</w:t>
                            </w:r>
                            <w:r w:rsidR="002B5760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9" o:spid="_x0000_s1026" type="#_x0000_t202" style="position:absolute;left:0;text-align:left;margin-left:657pt;margin-top:-9pt;width:63pt;height:22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">
                <v:textbox>
                  <w:txbxContent>
                    <w:p w:rsidR="00151BDB" w:rsidRPr="00151BDB" w:rsidRDefault="00151BDB" w:rsidP="002B5760">
                      <w:pPr>
                        <w:snapToGrid w:val="0"/>
                        <w:rPr>
                          <w:rFonts w:hint="eastAsia"/>
                          <w:sz w:val="28"/>
                          <w:szCs w:val="28"/>
                        </w:rPr>
                      </w:pPr>
                      <w:r w:rsidRPr="00151BDB">
                        <w:rPr>
                          <w:rFonts w:hint="eastAsia"/>
                          <w:sz w:val="28"/>
                          <w:szCs w:val="28"/>
                        </w:rPr>
                        <w:t>附件</w:t>
                      </w:r>
                      <w:r w:rsidR="002B5760"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7B20AA" w:rsidRPr="00922C72">
        <w:rPr>
          <w:rFonts w:hint="eastAsia"/>
          <w:sz w:val="36"/>
          <w:szCs w:val="36"/>
        </w:rPr>
        <w:t>各級學校及幼</w:t>
      </w:r>
      <w:r w:rsidR="002E2CFB">
        <w:rPr>
          <w:rFonts w:hint="eastAsia"/>
          <w:sz w:val="36"/>
          <w:szCs w:val="36"/>
        </w:rPr>
        <w:t>兒</w:t>
      </w:r>
      <w:r w:rsidR="007B20AA" w:rsidRPr="00922C72">
        <w:rPr>
          <w:rFonts w:hint="eastAsia"/>
          <w:sz w:val="36"/>
          <w:szCs w:val="36"/>
        </w:rPr>
        <w:t>園</w:t>
      </w:r>
      <w:r w:rsidR="00922C72" w:rsidRPr="00922C72">
        <w:rPr>
          <w:rFonts w:hint="eastAsia"/>
          <w:sz w:val="36"/>
          <w:szCs w:val="36"/>
        </w:rPr>
        <w:t>學生遭受</w:t>
      </w:r>
      <w:r w:rsidR="007B20AA" w:rsidRPr="00922C72">
        <w:rPr>
          <w:rFonts w:hint="eastAsia"/>
          <w:sz w:val="36"/>
          <w:szCs w:val="36"/>
        </w:rPr>
        <w:t>性侵害</w:t>
      </w:r>
      <w:r w:rsidR="00922C72" w:rsidRPr="00922C72">
        <w:rPr>
          <w:rFonts w:hint="eastAsia"/>
          <w:sz w:val="36"/>
          <w:szCs w:val="36"/>
        </w:rPr>
        <w:t>性騷擾</w:t>
      </w:r>
      <w:r w:rsidR="002E2CFB">
        <w:rPr>
          <w:rFonts w:hint="eastAsia"/>
          <w:sz w:val="36"/>
          <w:szCs w:val="36"/>
        </w:rPr>
        <w:t>或性霸凌</w:t>
      </w:r>
      <w:r w:rsidR="007B20AA" w:rsidRPr="00922C72">
        <w:rPr>
          <w:rFonts w:hint="eastAsia"/>
          <w:sz w:val="36"/>
          <w:szCs w:val="36"/>
        </w:rPr>
        <w:t>事件</w:t>
      </w:r>
      <w:r w:rsidR="00922C72" w:rsidRPr="00922C72">
        <w:rPr>
          <w:rFonts w:hint="eastAsia"/>
          <w:sz w:val="36"/>
          <w:szCs w:val="36"/>
        </w:rPr>
        <w:t>之</w:t>
      </w:r>
      <w:r w:rsidR="007B20AA" w:rsidRPr="00922C72">
        <w:rPr>
          <w:rFonts w:hint="eastAsia"/>
          <w:sz w:val="36"/>
          <w:szCs w:val="36"/>
        </w:rPr>
        <w:t>通報</w:t>
      </w:r>
      <w:r w:rsidR="00922C72" w:rsidRPr="00922C72">
        <w:rPr>
          <w:rFonts w:hint="eastAsia"/>
          <w:sz w:val="36"/>
          <w:szCs w:val="36"/>
        </w:rPr>
        <w:t>及</w:t>
      </w:r>
      <w:r w:rsidR="00A35C37">
        <w:rPr>
          <w:rFonts w:hint="eastAsia"/>
          <w:sz w:val="36"/>
          <w:szCs w:val="36"/>
        </w:rPr>
        <w:t>處理與</w:t>
      </w:r>
      <w:r w:rsidR="00922C72" w:rsidRPr="00922C72">
        <w:rPr>
          <w:rFonts w:hint="eastAsia"/>
          <w:sz w:val="36"/>
          <w:szCs w:val="36"/>
        </w:rPr>
        <w:t>輔導</w:t>
      </w:r>
      <w:r w:rsidR="007B20AA" w:rsidRPr="00922C72">
        <w:rPr>
          <w:rFonts w:hint="eastAsia"/>
          <w:sz w:val="36"/>
          <w:szCs w:val="36"/>
        </w:rPr>
        <w:t>流程</w:t>
      </w:r>
    </w:p>
    <w:p w:rsidR="007B20AA" w:rsidRDefault="00ED06DF">
      <w:r>
        <w:rPr>
          <w:rFonts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0</wp:posOffset>
                </wp:positionV>
                <wp:extent cx="3429000" cy="228600"/>
                <wp:effectExtent l="8890" t="8890" r="10160" b="10160"/>
                <wp:wrapNone/>
                <wp:docPr id="35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7E22" w:rsidRPr="006E7E22" w:rsidRDefault="006E7E22" w:rsidP="006E7E22">
                            <w:pPr>
                              <w:snapToGrid w:val="0"/>
                              <w:spacing w:line="240" w:lineRule="atLeast"/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  <w:r w:rsidRPr="006E7E2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備註：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以下虛線</w:t>
                            </w:r>
                            <w:r w:rsidRPr="006E7E2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流程係屬協助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被害人或</w:t>
                            </w:r>
                            <w:r w:rsidRPr="006E7E2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配合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網絡機關</w:t>
                            </w:r>
                            <w:r w:rsidRPr="006E7E2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項目</w:t>
                            </w:r>
                          </w:p>
                          <w:p w:rsidR="006E7E22" w:rsidRPr="006E7E22" w:rsidRDefault="006E7E2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6" o:spid="_x0000_s1027" type="#_x0000_t202" style="position:absolute;margin-left:459pt;margin-top:0;width:270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">
                <v:textbox>
                  <w:txbxContent>
                    <w:p w:rsidR="006E7E22" w:rsidRPr="006E7E22" w:rsidRDefault="006E7E22" w:rsidP="006E7E22">
                      <w:pPr>
                        <w:snapToGrid w:val="0"/>
                        <w:spacing w:line="240" w:lineRule="atLeast"/>
                        <w:rPr>
                          <w:rFonts w:hint="eastAsia"/>
                          <w:sz w:val="20"/>
                          <w:szCs w:val="20"/>
                        </w:rPr>
                      </w:pPr>
                      <w:r w:rsidRPr="006E7E22">
                        <w:rPr>
                          <w:rFonts w:hint="eastAsia"/>
                          <w:sz w:val="20"/>
                          <w:szCs w:val="20"/>
                        </w:rPr>
                        <w:t>備註：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以下虛線</w:t>
                      </w:r>
                      <w:r w:rsidRPr="006E7E22">
                        <w:rPr>
                          <w:rFonts w:hint="eastAsia"/>
                          <w:sz w:val="20"/>
                          <w:szCs w:val="20"/>
                        </w:rPr>
                        <w:t>流程係屬協助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被害人或</w:t>
                      </w:r>
                      <w:r w:rsidRPr="006E7E22">
                        <w:rPr>
                          <w:rFonts w:hint="eastAsia"/>
                          <w:sz w:val="20"/>
                          <w:szCs w:val="20"/>
                        </w:rPr>
                        <w:t>配合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網絡機關</w:t>
                      </w:r>
                      <w:r w:rsidRPr="006E7E22">
                        <w:rPr>
                          <w:rFonts w:hint="eastAsia"/>
                          <w:sz w:val="20"/>
                          <w:szCs w:val="20"/>
                        </w:rPr>
                        <w:t>項目</w:t>
                      </w:r>
                    </w:p>
                    <w:p w:rsidR="006E7E22" w:rsidRPr="006E7E22" w:rsidRDefault="006E7E22"/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114300</wp:posOffset>
                </wp:positionV>
                <wp:extent cx="1028700" cy="4686300"/>
                <wp:effectExtent l="8890" t="8890" r="10160" b="10160"/>
                <wp:wrapNone/>
                <wp:docPr id="34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68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20AA" w:rsidRDefault="00004874" w:rsidP="00004874">
                            <w:pPr>
                              <w:autoSpaceDE w:val="0"/>
                              <w:autoSpaceDN w:val="0"/>
                              <w:adjustRightInd w:val="0"/>
                              <w:snapToGrid w:val="0"/>
                              <w:spacing w:line="400" w:lineRule="exac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color w:val="000000"/>
                                <w:kern w:val="0"/>
                                <w:lang w:val="zh-TW"/>
                              </w:rPr>
                              <w:t>針對</w:t>
                            </w:r>
                            <w:r w:rsidRPr="00004874">
                              <w:rPr>
                                <w:rFonts w:ascii="新細明體" w:hAnsi="新細明體" w:hint="eastAsia"/>
                                <w:color w:val="000000"/>
                                <w:kern w:val="0"/>
                                <w:lang w:val="zh-TW"/>
                              </w:rPr>
                              <w:t>非直接關係人或當事人但曾目睹、聽聞或知悉事件之學生(含學生家長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  <w:kern w:val="0"/>
                                <w:lang w:val="zh-TW"/>
                              </w:rPr>
                              <w:t>)，</w:t>
                            </w:r>
                            <w:r>
                              <w:rPr>
                                <w:rFonts w:hint="eastAsia"/>
                              </w:rPr>
                              <w:t>提供心理支持與陪伴，</w:t>
                            </w:r>
                            <w:r w:rsidR="00865452">
                              <w:rPr>
                                <w:rFonts w:hint="eastAsia"/>
                              </w:rPr>
                              <w:t>並</w:t>
                            </w:r>
                            <w:r w:rsidR="00F1231B">
                              <w:rPr>
                                <w:rFonts w:hint="eastAsia"/>
                              </w:rPr>
                              <w:t>啟動次級及三級輔導機制：</w:t>
                            </w:r>
                            <w:r>
                              <w:rPr>
                                <w:rFonts w:hint="eastAsia"/>
                              </w:rPr>
                              <w:t>包括</w:t>
                            </w:r>
                            <w:r w:rsidR="00F1231B" w:rsidRPr="00F1231B">
                              <w:rPr>
                                <w:rFonts w:ascii="新細明體" w:hAnsi="新細明體" w:hint="eastAsia"/>
                                <w:color w:val="000000"/>
                                <w:kern w:val="0"/>
                                <w:lang w:val="zh-TW"/>
                              </w:rPr>
                              <w:t>個別輔導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  <w:kern w:val="0"/>
                                <w:lang w:val="zh-TW"/>
                              </w:rPr>
                              <w:t>、</w:t>
                            </w:r>
                            <w:r w:rsidR="00F1231B" w:rsidRPr="00F1231B">
                              <w:rPr>
                                <w:rFonts w:ascii="新細明體" w:hAnsi="新細明體" w:hint="eastAsia"/>
                                <w:color w:val="000000"/>
                                <w:kern w:val="0"/>
                                <w:lang w:val="zh-TW"/>
                              </w:rPr>
                              <w:t>團體輔導</w:t>
                            </w:r>
                            <w:r w:rsidR="00F1231B">
                              <w:rPr>
                                <w:rFonts w:ascii="新細明體" w:hAnsi="新細明體" w:hint="eastAsia"/>
                                <w:color w:val="000000"/>
                                <w:kern w:val="0"/>
                                <w:lang w:val="zh-TW"/>
                              </w:rPr>
                              <w:t>、心理</w:t>
                            </w:r>
                            <w:r w:rsidR="00F1231B" w:rsidRPr="00F1231B">
                              <w:rPr>
                                <w:rFonts w:ascii="新細明體" w:hAnsi="新細明體" w:hint="eastAsia"/>
                                <w:color w:val="000000"/>
                                <w:kern w:val="0"/>
                                <w:lang w:val="zh-TW"/>
                              </w:rPr>
                              <w:t>諮商、轉介服務及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  <w:kern w:val="0"/>
                                <w:lang w:val="zh-TW"/>
                              </w:rPr>
                              <w:t>對教師或家長提供</w:t>
                            </w:r>
                            <w:r w:rsidR="00F1231B">
                              <w:rPr>
                                <w:rFonts w:ascii="新細明體" w:hAnsi="新細明體" w:hint="eastAsia"/>
                                <w:color w:val="000000"/>
                                <w:kern w:val="0"/>
                                <w:lang w:val="zh-TW"/>
                              </w:rPr>
                              <w:t>諮詢等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028" type="#_x0000_t202" style="position:absolute;margin-left:351pt;margin-top:9pt;width:81pt;height:36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">
                <v:textbox>
                  <w:txbxContent>
                    <w:p w:rsidR="007B20AA" w:rsidRDefault="00004874" w:rsidP="00004874">
                      <w:pPr>
                        <w:autoSpaceDE w:val="0"/>
                        <w:autoSpaceDN w:val="0"/>
                        <w:adjustRightInd w:val="0"/>
                        <w:snapToGrid w:val="0"/>
                        <w:spacing w:line="400" w:lineRule="exact"/>
                        <w:rPr>
                          <w:rFonts w:hint="eastAsia"/>
                        </w:rPr>
                      </w:pPr>
                      <w:r>
                        <w:rPr>
                          <w:rFonts w:ascii="新細明體" w:hAnsi="新細明體" w:hint="eastAsia"/>
                          <w:color w:val="000000"/>
                          <w:kern w:val="0"/>
                          <w:lang w:val="zh-TW"/>
                        </w:rPr>
                        <w:t>針對</w:t>
                      </w:r>
                      <w:r w:rsidRPr="00004874">
                        <w:rPr>
                          <w:rFonts w:ascii="新細明體" w:hAnsi="新細明體" w:hint="eastAsia"/>
                          <w:color w:val="000000"/>
                          <w:kern w:val="0"/>
                          <w:lang w:val="zh-TW"/>
                        </w:rPr>
                        <w:t>非直接關係人或當事人但曾目睹、聽聞或知悉事件之學生(含學生家長</w:t>
                      </w:r>
                      <w:r>
                        <w:rPr>
                          <w:rFonts w:ascii="新細明體" w:hAnsi="新細明體" w:hint="eastAsia"/>
                          <w:color w:val="000000"/>
                          <w:kern w:val="0"/>
                          <w:lang w:val="zh-TW"/>
                        </w:rPr>
                        <w:t>)，</w:t>
                      </w:r>
                      <w:r>
                        <w:rPr>
                          <w:rFonts w:hint="eastAsia"/>
                        </w:rPr>
                        <w:t>提供心理支持與陪伴，</w:t>
                      </w:r>
                      <w:r w:rsidR="00865452">
                        <w:rPr>
                          <w:rFonts w:hint="eastAsia"/>
                        </w:rPr>
                        <w:t>並</w:t>
                      </w:r>
                      <w:r w:rsidR="00F1231B">
                        <w:rPr>
                          <w:rFonts w:hint="eastAsia"/>
                        </w:rPr>
                        <w:t>啟動次級及三級輔導機制：</w:t>
                      </w:r>
                      <w:r>
                        <w:rPr>
                          <w:rFonts w:hint="eastAsia"/>
                        </w:rPr>
                        <w:t>包括</w:t>
                      </w:r>
                      <w:r w:rsidR="00F1231B" w:rsidRPr="00F1231B">
                        <w:rPr>
                          <w:rFonts w:ascii="新細明體" w:hAnsi="新細明體" w:hint="eastAsia"/>
                          <w:color w:val="000000"/>
                          <w:kern w:val="0"/>
                          <w:lang w:val="zh-TW"/>
                        </w:rPr>
                        <w:t>個別輔導</w:t>
                      </w:r>
                      <w:r>
                        <w:rPr>
                          <w:rFonts w:ascii="新細明體" w:hAnsi="新細明體" w:hint="eastAsia"/>
                          <w:color w:val="000000"/>
                          <w:kern w:val="0"/>
                          <w:lang w:val="zh-TW"/>
                        </w:rPr>
                        <w:t>、</w:t>
                      </w:r>
                      <w:r w:rsidR="00F1231B" w:rsidRPr="00F1231B">
                        <w:rPr>
                          <w:rFonts w:ascii="新細明體" w:hAnsi="新細明體" w:hint="eastAsia"/>
                          <w:color w:val="000000"/>
                          <w:kern w:val="0"/>
                          <w:lang w:val="zh-TW"/>
                        </w:rPr>
                        <w:t>團體輔導</w:t>
                      </w:r>
                      <w:r w:rsidR="00F1231B">
                        <w:rPr>
                          <w:rFonts w:ascii="新細明體" w:hAnsi="新細明體" w:hint="eastAsia"/>
                          <w:color w:val="000000"/>
                          <w:kern w:val="0"/>
                          <w:lang w:val="zh-TW"/>
                        </w:rPr>
                        <w:t>、心理</w:t>
                      </w:r>
                      <w:r w:rsidR="00F1231B" w:rsidRPr="00F1231B">
                        <w:rPr>
                          <w:rFonts w:ascii="新細明體" w:hAnsi="新細明體" w:hint="eastAsia"/>
                          <w:color w:val="000000"/>
                          <w:kern w:val="0"/>
                          <w:lang w:val="zh-TW"/>
                        </w:rPr>
                        <w:t>諮商、轉介服務及</w:t>
                      </w:r>
                      <w:r>
                        <w:rPr>
                          <w:rFonts w:ascii="新細明體" w:hAnsi="新細明體" w:hint="eastAsia"/>
                          <w:color w:val="000000"/>
                          <w:kern w:val="0"/>
                          <w:lang w:val="zh-TW"/>
                        </w:rPr>
                        <w:t>對教師或家長提供</w:t>
                      </w:r>
                      <w:r w:rsidR="00F1231B">
                        <w:rPr>
                          <w:rFonts w:ascii="新細明體" w:hAnsi="新細明體" w:hint="eastAsia"/>
                          <w:color w:val="000000"/>
                          <w:kern w:val="0"/>
                          <w:lang w:val="zh-TW"/>
                        </w:rPr>
                        <w:t>諮詢等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114300</wp:posOffset>
                </wp:positionV>
                <wp:extent cx="2514600" cy="2628900"/>
                <wp:effectExtent l="8890" t="8890" r="10160" b="10160"/>
                <wp:wrapNone/>
                <wp:docPr id="33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20AA" w:rsidRDefault="00F36473" w:rsidP="007E1F84">
                            <w:pPr>
                              <w:snapToGrid w:val="0"/>
                              <w:spacing w:line="240" w:lineRule="atLeas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第一類：</w:t>
                            </w:r>
                            <w:r w:rsidR="00922C72" w:rsidRPr="00F36473">
                              <w:rPr>
                                <w:rFonts w:hint="eastAsia"/>
                                <w:b/>
                                <w:bCs/>
                              </w:rPr>
                              <w:t>性侵害事件</w:t>
                            </w:r>
                            <w:r>
                              <w:rPr>
                                <w:rFonts w:hint="eastAsia"/>
                              </w:rPr>
                              <w:t>，</w:t>
                            </w:r>
                            <w:r w:rsidR="007B20AA">
                              <w:rPr>
                                <w:rFonts w:hint="eastAsia"/>
                              </w:rPr>
                              <w:t>知悉事件</w:t>
                            </w:r>
                            <w:r w:rsidR="007B20AA">
                              <w:rPr>
                                <w:rFonts w:hint="eastAsia"/>
                              </w:rPr>
                              <w:t>24</w:t>
                            </w:r>
                            <w:r w:rsidR="007B20AA">
                              <w:rPr>
                                <w:rFonts w:hint="eastAsia"/>
                              </w:rPr>
                              <w:t>小時內進行</w:t>
                            </w:r>
                            <w:r w:rsidR="00922C72">
                              <w:rPr>
                                <w:rFonts w:hint="eastAsia"/>
                              </w:rPr>
                              <w:t>通報</w:t>
                            </w:r>
                            <w:r w:rsidR="007E1F84">
                              <w:rPr>
                                <w:rFonts w:hint="eastAsia"/>
                              </w:rPr>
                              <w:t>，</w:t>
                            </w:r>
                            <w:r w:rsidR="00922C72">
                              <w:rPr>
                                <w:rFonts w:hint="eastAsia"/>
                              </w:rPr>
                              <w:t>通報順序：</w:t>
                            </w:r>
                          </w:p>
                          <w:p w:rsidR="007E1F84" w:rsidRDefault="00922C72" w:rsidP="007E1F84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clear" w:pos="1289"/>
                              </w:tabs>
                              <w:snapToGrid w:val="0"/>
                              <w:spacing w:line="240" w:lineRule="atLeast"/>
                              <w:ind w:left="540" w:hanging="54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法定通報：地方家暴中心或社政單位或內政部</w:t>
                            </w:r>
                            <w:r w:rsidR="009B36E8">
                              <w:rPr>
                                <w:rFonts w:hint="eastAsia"/>
                              </w:rPr>
                              <w:t>關懷</w:t>
                            </w:r>
                            <w:r w:rsidR="009B36E8">
                              <w:rPr>
                                <w:rFonts w:hint="eastAsia"/>
                              </w:rPr>
                              <w:t>E</w:t>
                            </w:r>
                            <w:r w:rsidR="009B36E8">
                              <w:rPr>
                                <w:rFonts w:hint="eastAsia"/>
                              </w:rPr>
                              <w:t>起來網站</w:t>
                            </w:r>
                            <w:r w:rsidR="007E1F84">
                              <w:rPr>
                                <w:rFonts w:hint="eastAsia"/>
                              </w:rPr>
                              <w:t>。</w:t>
                            </w:r>
                          </w:p>
                          <w:p w:rsidR="00922C72" w:rsidRDefault="007E1F84" w:rsidP="007E1F84">
                            <w:pPr>
                              <w:snapToGrid w:val="0"/>
                              <w:spacing w:line="240" w:lineRule="atLeas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hyperlink r:id="rId5" w:history="1">
                              <w:r w:rsidRPr="00BD38C8">
                                <w:rPr>
                                  <w:rStyle w:val="a6"/>
                                </w:rPr>
                                <w:t>http://ecare.moi.gov.tw/index.jsp?css=2</w:t>
                              </w:r>
                            </w:hyperlink>
                            <w:r w:rsidR="009B36E8"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9B36E8" w:rsidRPr="009B36E8" w:rsidRDefault="009B36E8" w:rsidP="00865452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clear" w:pos="1289"/>
                              </w:tabs>
                              <w:snapToGrid w:val="0"/>
                              <w:spacing w:line="240" w:lineRule="atLeast"/>
                              <w:ind w:left="540" w:hanging="54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行政通報：</w:t>
                            </w:r>
                            <w:r w:rsidRPr="009B36E8">
                              <w:rPr>
                                <w:rFonts w:hint="eastAsia"/>
                                <w:color w:val="000000"/>
                              </w:rPr>
                              <w:t>教育部</w:t>
                            </w:r>
                            <w:r w:rsidRPr="009B36E8">
                              <w:rPr>
                                <w:rFonts w:ascii="新細明體" w:hAnsi="新細明體" w:hint="eastAsia"/>
                                <w:bCs/>
                                <w:color w:val="000000"/>
                                <w:spacing w:val="15"/>
                              </w:rPr>
                              <w:t>校園安全暨災害防救通報處理中心（簡稱校安中心）</w:t>
                            </w:r>
                          </w:p>
                          <w:p w:rsidR="009B36E8" w:rsidRPr="009B36E8" w:rsidRDefault="009B36E8" w:rsidP="009B36E8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hyperlink r:id="rId6" w:history="1">
                              <w:r w:rsidRPr="00BD38C8">
                                <w:rPr>
                                  <w:rStyle w:val="a6"/>
                                </w:rPr>
                                <w:t>https://csrc.edu.tw/Main.mvc/IndexNotLogin</w:t>
                              </w:r>
                            </w:hyperlink>
                            <w:r>
                              <w:rPr>
                                <w:rFonts w:hint="eastAsia"/>
                              </w:rPr>
                              <w:t>）</w:t>
                            </w:r>
                          </w:p>
                          <w:p w:rsidR="00922C72" w:rsidRPr="009B36E8" w:rsidRDefault="00922C72" w:rsidP="00922C72">
                            <w:pPr>
                              <w:spacing w:beforeLines="50" w:before="180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8" o:spid="_x0000_s1029" type="#_x0000_t202" style="position:absolute;margin-left:135pt;margin-top:9pt;width:198pt;height:207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">
                <v:textbox>
                  <w:txbxContent>
                    <w:p w:rsidR="007B20AA" w:rsidRDefault="00F36473" w:rsidP="007E1F84">
                      <w:pPr>
                        <w:snapToGrid w:val="0"/>
                        <w:spacing w:line="240" w:lineRule="atLeast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第一類：</w:t>
                      </w:r>
                      <w:r w:rsidR="00922C72" w:rsidRPr="00F36473">
                        <w:rPr>
                          <w:rFonts w:hint="eastAsia"/>
                          <w:b/>
                          <w:bCs/>
                        </w:rPr>
                        <w:t>性侵害事件</w:t>
                      </w:r>
                      <w:r>
                        <w:rPr>
                          <w:rFonts w:hint="eastAsia"/>
                        </w:rPr>
                        <w:t>，</w:t>
                      </w:r>
                      <w:r w:rsidR="007B20AA">
                        <w:rPr>
                          <w:rFonts w:hint="eastAsia"/>
                        </w:rPr>
                        <w:t>知悉事件</w:t>
                      </w:r>
                      <w:r w:rsidR="007B20AA">
                        <w:rPr>
                          <w:rFonts w:hint="eastAsia"/>
                        </w:rPr>
                        <w:t>24</w:t>
                      </w:r>
                      <w:r w:rsidR="007B20AA">
                        <w:rPr>
                          <w:rFonts w:hint="eastAsia"/>
                        </w:rPr>
                        <w:t>小時內進行</w:t>
                      </w:r>
                      <w:r w:rsidR="00922C72">
                        <w:rPr>
                          <w:rFonts w:hint="eastAsia"/>
                        </w:rPr>
                        <w:t>通報</w:t>
                      </w:r>
                      <w:r w:rsidR="007E1F84">
                        <w:rPr>
                          <w:rFonts w:hint="eastAsia"/>
                        </w:rPr>
                        <w:t>，</w:t>
                      </w:r>
                      <w:r w:rsidR="00922C72">
                        <w:rPr>
                          <w:rFonts w:hint="eastAsia"/>
                        </w:rPr>
                        <w:t>通報順序：</w:t>
                      </w:r>
                    </w:p>
                    <w:p w:rsidR="007E1F84" w:rsidRDefault="00922C72" w:rsidP="007E1F84">
                      <w:pPr>
                        <w:numPr>
                          <w:ilvl w:val="0"/>
                          <w:numId w:val="24"/>
                        </w:numPr>
                        <w:tabs>
                          <w:tab w:val="clear" w:pos="1289"/>
                        </w:tabs>
                        <w:snapToGrid w:val="0"/>
                        <w:spacing w:line="240" w:lineRule="atLeast"/>
                        <w:ind w:left="540" w:hanging="54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法定通報：地方家暴中心或社政單位或內政部</w:t>
                      </w:r>
                      <w:r w:rsidR="009B36E8">
                        <w:rPr>
                          <w:rFonts w:hint="eastAsia"/>
                        </w:rPr>
                        <w:t>關懷</w:t>
                      </w:r>
                      <w:r w:rsidR="009B36E8">
                        <w:rPr>
                          <w:rFonts w:hint="eastAsia"/>
                        </w:rPr>
                        <w:t>E</w:t>
                      </w:r>
                      <w:r w:rsidR="009B36E8">
                        <w:rPr>
                          <w:rFonts w:hint="eastAsia"/>
                        </w:rPr>
                        <w:t>起來網站</w:t>
                      </w:r>
                      <w:r w:rsidR="007E1F84">
                        <w:rPr>
                          <w:rFonts w:hint="eastAsia"/>
                        </w:rPr>
                        <w:t>。</w:t>
                      </w:r>
                    </w:p>
                    <w:p w:rsidR="00922C72" w:rsidRDefault="007E1F84" w:rsidP="007E1F84">
                      <w:pPr>
                        <w:snapToGrid w:val="0"/>
                        <w:spacing w:line="240" w:lineRule="atLeast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</w:t>
                      </w:r>
                      <w:hyperlink r:id="rId7" w:history="1">
                        <w:r w:rsidRPr="00BD38C8">
                          <w:rPr>
                            <w:rStyle w:val="a6"/>
                          </w:rPr>
                          <w:t>http://ecare.moi.gov.tw/index.jsp?css=2</w:t>
                        </w:r>
                      </w:hyperlink>
                      <w:r w:rsidR="009B36E8">
                        <w:rPr>
                          <w:rFonts w:hint="eastAsia"/>
                        </w:rPr>
                        <w:t>）</w:t>
                      </w:r>
                    </w:p>
                    <w:p w:rsidR="009B36E8" w:rsidRPr="009B36E8" w:rsidRDefault="009B36E8" w:rsidP="00865452">
                      <w:pPr>
                        <w:numPr>
                          <w:ilvl w:val="0"/>
                          <w:numId w:val="24"/>
                        </w:numPr>
                        <w:tabs>
                          <w:tab w:val="clear" w:pos="1289"/>
                        </w:tabs>
                        <w:snapToGrid w:val="0"/>
                        <w:spacing w:line="240" w:lineRule="atLeast"/>
                        <w:ind w:left="540" w:hanging="54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行政通報：</w:t>
                      </w:r>
                      <w:r w:rsidRPr="009B36E8">
                        <w:rPr>
                          <w:rFonts w:hint="eastAsia"/>
                          <w:color w:val="000000"/>
                        </w:rPr>
                        <w:t>教育部</w:t>
                      </w:r>
                      <w:r w:rsidRPr="009B36E8">
                        <w:rPr>
                          <w:rFonts w:ascii="新細明體" w:hAnsi="新細明體" w:hint="eastAsia"/>
                          <w:bCs/>
                          <w:color w:val="000000"/>
                          <w:spacing w:val="15"/>
                        </w:rPr>
                        <w:t>校園安全暨災害防救通報處理中心（簡稱校安中心）</w:t>
                      </w:r>
                    </w:p>
                    <w:p w:rsidR="009B36E8" w:rsidRPr="009B36E8" w:rsidRDefault="009B36E8" w:rsidP="009B36E8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</w:t>
                      </w:r>
                      <w:hyperlink r:id="rId8" w:history="1">
                        <w:r w:rsidRPr="00BD38C8">
                          <w:rPr>
                            <w:rStyle w:val="a6"/>
                          </w:rPr>
                          <w:t>https://csrc.edu.tw/Main.mvc/IndexNotLogin</w:t>
                        </w:r>
                      </w:hyperlink>
                      <w:r>
                        <w:rPr>
                          <w:rFonts w:hint="eastAsia"/>
                        </w:rPr>
                        <w:t>）</w:t>
                      </w:r>
                    </w:p>
                    <w:p w:rsidR="00922C72" w:rsidRPr="009B36E8" w:rsidRDefault="00922C72" w:rsidP="00922C72">
                      <w:pPr>
                        <w:spacing w:beforeLines="50" w:before="180"/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B20AA" w:rsidRDefault="00ED06DF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114300</wp:posOffset>
                </wp:positionV>
                <wp:extent cx="1600200" cy="685800"/>
                <wp:effectExtent l="8890" t="8890" r="10160" b="10160"/>
                <wp:wrapNone/>
                <wp:docPr id="32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20AA" w:rsidRDefault="007B20AA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醫院</w:t>
                            </w:r>
                          </w:p>
                          <w:p w:rsidR="007B20AA" w:rsidRDefault="007B20AA">
                            <w:pPr>
                              <w:pStyle w:val="a4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（驗傷、醫療照顧）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2" o:spid="_x0000_s1030" type="#_x0000_t202" style="position:absolute;margin-left:459pt;margin-top:9pt;width:126pt;height:54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" strokeweight="1.25pt">
                <v:stroke dashstyle="dash"/>
                <v:textbox>
                  <w:txbxContent>
                    <w:p w:rsidR="007B20AA" w:rsidRDefault="007B20AA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醫院</w:t>
                      </w:r>
                    </w:p>
                    <w:p w:rsidR="007B20AA" w:rsidRDefault="007B20AA">
                      <w:pPr>
                        <w:pStyle w:val="a4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（驗傷、醫療照顧）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8115300</wp:posOffset>
                </wp:positionH>
                <wp:positionV relativeFrom="paragraph">
                  <wp:posOffset>114300</wp:posOffset>
                </wp:positionV>
                <wp:extent cx="1143000" cy="1943100"/>
                <wp:effectExtent l="8890" t="8890" r="10160" b="10160"/>
                <wp:wrapNone/>
                <wp:docPr id="31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20AA" w:rsidRDefault="007B20AA">
                            <w:pPr>
                              <w:pStyle w:val="2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家庭暴力暨（及）性侵害防治中心（醫療服務、保護扶助、暴力防治）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5" o:spid="_x0000_s1031" type="#_x0000_t202" style="position:absolute;margin-left:639pt;margin-top:9pt;width:90pt;height:15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" strokeweight="1.25pt">
                <v:stroke dashstyle="dash"/>
                <v:textbox>
                  <w:txbxContent>
                    <w:p w:rsidR="007B20AA" w:rsidRDefault="007B20AA">
                      <w:pPr>
                        <w:pStyle w:val="2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家庭暴力暨（及）性侵害防治中心（醫療服務、保護扶助、暴力防治）</w:t>
                      </w:r>
                    </w:p>
                  </w:txbxContent>
                </v:textbox>
              </v:shape>
            </w:pict>
          </mc:Fallback>
        </mc:AlternateContent>
      </w:r>
    </w:p>
    <w:p w:rsidR="007B20AA" w:rsidRDefault="00ED06DF">
      <w:pPr>
        <w:tabs>
          <w:tab w:val="left" w:pos="7540"/>
        </w:tabs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114300</wp:posOffset>
                </wp:positionV>
                <wp:extent cx="342900" cy="0"/>
                <wp:effectExtent l="8890" t="8890" r="10160" b="10160"/>
                <wp:wrapNone/>
                <wp:docPr id="30" name="Lin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C213BD" id="Line 10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9pt" to="459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" strokeweight="1pt">
                <v:stroke dashstyle="dashDot"/>
              </v:lin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7427595</wp:posOffset>
                </wp:positionH>
                <wp:positionV relativeFrom="paragraph">
                  <wp:posOffset>114300</wp:posOffset>
                </wp:positionV>
                <wp:extent cx="685800" cy="0"/>
                <wp:effectExtent l="16510" t="56515" r="21590" b="57785"/>
                <wp:wrapNone/>
                <wp:docPr id="29" name="Lin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156FF6" id="Line 96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4.85pt,9pt" to="638.8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" strokeweight="1.25pt">
                <v:stroke dashstyle="dash"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114300</wp:posOffset>
                </wp:positionV>
                <wp:extent cx="571500" cy="1257300"/>
                <wp:effectExtent l="8890" t="8890" r="10160" b="10160"/>
                <wp:wrapNone/>
                <wp:docPr id="28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452" w:rsidRDefault="00865452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學校指定通報權責人員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3" o:spid="_x0000_s1032" type="#_x0000_t202" style="position:absolute;margin-left:63pt;margin-top:9pt;width:45pt;height:9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">
                <v:textbox>
                  <w:txbxContent>
                    <w:p w:rsidR="00865452" w:rsidRDefault="00865452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學校指定通報權責人員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3314700</wp:posOffset>
                </wp:positionV>
                <wp:extent cx="0" cy="0"/>
                <wp:effectExtent l="8890" t="8890" r="10160" b="10160"/>
                <wp:wrapNone/>
                <wp:docPr id="27" name="Lin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B8ACD7" id="Line 10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61pt" to="459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"/>
            </w:pict>
          </mc:Fallback>
        </mc:AlternateContent>
      </w:r>
      <w:r w:rsidR="007B20AA">
        <w:tab/>
      </w:r>
    </w:p>
    <w:p w:rsidR="007B20AA" w:rsidRDefault="00ED06DF" w:rsidP="00865452">
      <w:pPr>
        <w:pStyle w:val="a3"/>
        <w:snapToGrid w:val="0"/>
        <w:spacing w:before="50" w:afterLines="50" w:after="180" w:line="480" w:lineRule="atLeast"/>
        <w:ind w:leftChars="0" w:left="384" w:hangingChars="192" w:hanging="384"/>
        <w:jc w:val="both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6515100</wp:posOffset>
                </wp:positionV>
                <wp:extent cx="3886200" cy="569595"/>
                <wp:effectExtent l="8890" t="8890" r="10160" b="12065"/>
                <wp:wrapNone/>
                <wp:docPr id="26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20AA" w:rsidRDefault="007B20AA">
                            <w:pPr>
                              <w:rPr>
                                <w:rFonts w:hint="eastAsia"/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</w:rPr>
                              <w:t>備註：虛線流程係屬協助配合項目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7" o:spid="_x0000_s1033" type="#_x0000_t202" style="position:absolute;left:0;text-align:left;margin-left:45pt;margin-top:513pt;width:306pt;height:44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" strokecolor="white">
                <v:textbox>
                  <w:txbxContent>
                    <w:p w:rsidR="007B20AA" w:rsidRDefault="007B20AA">
                      <w:pPr>
                        <w:rPr>
                          <w:rFonts w:hint="eastAsia"/>
                          <w:sz w:val="28"/>
                        </w:rPr>
                      </w:pPr>
                      <w:r>
                        <w:rPr>
                          <w:rFonts w:hint="eastAsia"/>
                          <w:sz w:val="28"/>
                        </w:rPr>
                        <w:t>備註：虛線流程係屬協助配合項目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685800</wp:posOffset>
                </wp:positionV>
                <wp:extent cx="914400" cy="0"/>
                <wp:effectExtent l="8890" t="56515" r="19685" b="57785"/>
                <wp:wrapNone/>
                <wp:docPr id="25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FFC875" id="Line 83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54pt" to="63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">
                <v:stroke endarrow="block"/>
              </v:lin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685800</wp:posOffset>
                </wp:positionV>
                <wp:extent cx="0" cy="1485900"/>
                <wp:effectExtent l="8890" t="8890" r="10160" b="10160"/>
                <wp:wrapNone/>
                <wp:docPr id="24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8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8D9CE7" id="Line 81" o:spid="_x0000_s1026" style="position:absolute;flip:y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54pt" to="-9pt,1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"/>
            </w:pict>
          </mc:Fallback>
        </mc:AlternateContent>
      </w:r>
    </w:p>
    <w:p w:rsidR="007B20AA" w:rsidRDefault="00ED06DF" w:rsidP="009B36E8">
      <w:pPr>
        <w:spacing w:line="440" w:lineRule="exact"/>
        <w:rPr>
          <w:rFonts w:hint="eastAsia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1949450</wp:posOffset>
                </wp:positionV>
                <wp:extent cx="2514600" cy="1714500"/>
                <wp:effectExtent l="8890" t="8890" r="10160" b="10160"/>
                <wp:wrapNone/>
                <wp:docPr id="23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452" w:rsidRDefault="00F36473" w:rsidP="00F36473">
                            <w:pPr>
                              <w:snapToGrid w:val="0"/>
                              <w:spacing w:line="240" w:lineRule="atLeas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第二類：</w:t>
                            </w:r>
                            <w:r w:rsidR="00865452" w:rsidRPr="00F36473">
                              <w:rPr>
                                <w:rFonts w:hint="eastAsia"/>
                                <w:b/>
                                <w:bCs/>
                              </w:rPr>
                              <w:t>性</w:t>
                            </w:r>
                            <w:r w:rsidRPr="00F36473">
                              <w:rPr>
                                <w:rFonts w:hint="eastAsia"/>
                                <w:b/>
                                <w:bCs/>
                              </w:rPr>
                              <w:t>騷擾</w:t>
                            </w:r>
                            <w:r w:rsidR="00D920C7">
                              <w:rPr>
                                <w:rFonts w:hint="eastAsia"/>
                                <w:b/>
                                <w:bCs/>
                              </w:rPr>
                              <w:t>或性霸凌</w:t>
                            </w:r>
                            <w:r w:rsidR="00865452" w:rsidRPr="00F36473">
                              <w:rPr>
                                <w:rFonts w:hint="eastAsia"/>
                                <w:b/>
                                <w:bCs/>
                              </w:rPr>
                              <w:t>事件</w:t>
                            </w:r>
                            <w:r w:rsidR="00865452">
                              <w:rPr>
                                <w:rFonts w:hint="eastAsia"/>
                              </w:rPr>
                              <w:t>通報順序：</w:t>
                            </w:r>
                          </w:p>
                          <w:p w:rsidR="00F36473" w:rsidRDefault="00F36473" w:rsidP="00F36473">
                            <w:pPr>
                              <w:numPr>
                                <w:ilvl w:val="0"/>
                                <w:numId w:val="25"/>
                              </w:numPr>
                              <w:tabs>
                                <w:tab w:val="clear" w:pos="540"/>
                              </w:tabs>
                              <w:snapToGrid w:val="0"/>
                              <w:spacing w:line="240" w:lineRule="atLeast"/>
                              <w:ind w:hanging="54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未滿</w:t>
                            </w:r>
                            <w:r>
                              <w:rPr>
                                <w:rFonts w:hint="eastAsia"/>
                              </w:rPr>
                              <w:t>18</w:t>
                            </w:r>
                            <w:r>
                              <w:rPr>
                                <w:rFonts w:hint="eastAsia"/>
                              </w:rPr>
                              <w:t>歲學生，知悉</w:t>
                            </w:r>
                            <w:r>
                              <w:rPr>
                                <w:rFonts w:hint="eastAsia"/>
                              </w:rPr>
                              <w:t>24</w:t>
                            </w:r>
                            <w:r>
                              <w:rPr>
                                <w:rFonts w:hint="eastAsia"/>
                              </w:rPr>
                              <w:t>小時內先完成上述</w:t>
                            </w:r>
                            <w:r w:rsidR="00865452">
                              <w:rPr>
                                <w:rFonts w:hint="eastAsia"/>
                              </w:rPr>
                              <w:t>法定通報</w:t>
                            </w:r>
                            <w:r>
                              <w:rPr>
                                <w:rFonts w:hint="eastAsia"/>
                              </w:rPr>
                              <w:t>後再通報校安中心</w:t>
                            </w:r>
                          </w:p>
                          <w:p w:rsidR="00F36473" w:rsidRPr="009B36E8" w:rsidRDefault="007E1F84" w:rsidP="007E1F84">
                            <w:pPr>
                              <w:numPr>
                                <w:ilvl w:val="0"/>
                                <w:numId w:val="25"/>
                              </w:numPr>
                              <w:tabs>
                                <w:tab w:val="clear" w:pos="540"/>
                              </w:tabs>
                              <w:snapToGrid w:val="0"/>
                              <w:spacing w:line="240" w:lineRule="atLeast"/>
                              <w:ind w:hanging="54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18</w:t>
                            </w:r>
                            <w:r>
                              <w:rPr>
                                <w:rFonts w:hint="eastAsia"/>
                              </w:rPr>
                              <w:t>歲以</w:t>
                            </w:r>
                            <w:r w:rsidR="00F36473">
                              <w:rPr>
                                <w:rFonts w:hint="eastAsia"/>
                              </w:rPr>
                              <w:t>上學生：僅需</w:t>
                            </w:r>
                            <w:r>
                              <w:rPr>
                                <w:rFonts w:hint="eastAsia"/>
                              </w:rPr>
                              <w:t>於知悉</w:t>
                            </w:r>
                            <w:r>
                              <w:rPr>
                                <w:rFonts w:hint="eastAsia"/>
                              </w:rPr>
                              <w:t>24</w:t>
                            </w:r>
                            <w:r>
                              <w:rPr>
                                <w:rFonts w:hint="eastAsia"/>
                              </w:rPr>
                              <w:t>小時內</w:t>
                            </w:r>
                            <w:r w:rsidR="00F36473">
                              <w:rPr>
                                <w:rFonts w:hint="eastAsia"/>
                              </w:rPr>
                              <w:t>通報</w:t>
                            </w:r>
                            <w:r>
                              <w:rPr>
                                <w:rFonts w:hint="eastAsia"/>
                              </w:rPr>
                              <w:t>校安中心</w:t>
                            </w:r>
                          </w:p>
                          <w:p w:rsidR="00865452" w:rsidRPr="009B36E8" w:rsidRDefault="00865452" w:rsidP="00865452">
                            <w:pPr>
                              <w:spacing w:beforeLines="50" w:before="180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5" o:spid="_x0000_s1034" type="#_x0000_t202" style="position:absolute;margin-left:135pt;margin-top:153.5pt;width:198pt;height:1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">
                <v:textbox>
                  <w:txbxContent>
                    <w:p w:rsidR="00865452" w:rsidRDefault="00F36473" w:rsidP="00F36473">
                      <w:pPr>
                        <w:snapToGrid w:val="0"/>
                        <w:spacing w:line="240" w:lineRule="atLeast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第二類：</w:t>
                      </w:r>
                      <w:r w:rsidR="00865452" w:rsidRPr="00F36473">
                        <w:rPr>
                          <w:rFonts w:hint="eastAsia"/>
                          <w:b/>
                          <w:bCs/>
                        </w:rPr>
                        <w:t>性</w:t>
                      </w:r>
                      <w:r w:rsidRPr="00F36473">
                        <w:rPr>
                          <w:rFonts w:hint="eastAsia"/>
                          <w:b/>
                          <w:bCs/>
                        </w:rPr>
                        <w:t>騷擾</w:t>
                      </w:r>
                      <w:r w:rsidR="00D920C7">
                        <w:rPr>
                          <w:rFonts w:hint="eastAsia"/>
                          <w:b/>
                          <w:bCs/>
                        </w:rPr>
                        <w:t>或性霸凌</w:t>
                      </w:r>
                      <w:r w:rsidR="00865452" w:rsidRPr="00F36473">
                        <w:rPr>
                          <w:rFonts w:hint="eastAsia"/>
                          <w:b/>
                          <w:bCs/>
                        </w:rPr>
                        <w:t>事件</w:t>
                      </w:r>
                      <w:r w:rsidR="00865452">
                        <w:rPr>
                          <w:rFonts w:hint="eastAsia"/>
                        </w:rPr>
                        <w:t>通報順序：</w:t>
                      </w:r>
                    </w:p>
                    <w:p w:rsidR="00F36473" w:rsidRDefault="00F36473" w:rsidP="00F36473">
                      <w:pPr>
                        <w:numPr>
                          <w:ilvl w:val="0"/>
                          <w:numId w:val="25"/>
                        </w:numPr>
                        <w:tabs>
                          <w:tab w:val="clear" w:pos="540"/>
                        </w:tabs>
                        <w:snapToGrid w:val="0"/>
                        <w:spacing w:line="240" w:lineRule="atLeast"/>
                        <w:ind w:hanging="54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未滿</w:t>
                      </w:r>
                      <w:r>
                        <w:rPr>
                          <w:rFonts w:hint="eastAsia"/>
                        </w:rPr>
                        <w:t>18</w:t>
                      </w:r>
                      <w:r>
                        <w:rPr>
                          <w:rFonts w:hint="eastAsia"/>
                        </w:rPr>
                        <w:t>歲學生，知悉</w:t>
                      </w:r>
                      <w:r>
                        <w:rPr>
                          <w:rFonts w:hint="eastAsia"/>
                        </w:rPr>
                        <w:t>24</w:t>
                      </w:r>
                      <w:r>
                        <w:rPr>
                          <w:rFonts w:hint="eastAsia"/>
                        </w:rPr>
                        <w:t>小時內先完成上述</w:t>
                      </w:r>
                      <w:r w:rsidR="00865452">
                        <w:rPr>
                          <w:rFonts w:hint="eastAsia"/>
                        </w:rPr>
                        <w:t>法定通報</w:t>
                      </w:r>
                      <w:r>
                        <w:rPr>
                          <w:rFonts w:hint="eastAsia"/>
                        </w:rPr>
                        <w:t>後再通報校安中心</w:t>
                      </w:r>
                    </w:p>
                    <w:p w:rsidR="00F36473" w:rsidRPr="009B36E8" w:rsidRDefault="007E1F84" w:rsidP="007E1F84">
                      <w:pPr>
                        <w:numPr>
                          <w:ilvl w:val="0"/>
                          <w:numId w:val="25"/>
                        </w:numPr>
                        <w:tabs>
                          <w:tab w:val="clear" w:pos="540"/>
                        </w:tabs>
                        <w:snapToGrid w:val="0"/>
                        <w:spacing w:line="240" w:lineRule="atLeast"/>
                        <w:ind w:hanging="54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18</w:t>
                      </w:r>
                      <w:r>
                        <w:rPr>
                          <w:rFonts w:hint="eastAsia"/>
                        </w:rPr>
                        <w:t>歲以</w:t>
                      </w:r>
                      <w:r w:rsidR="00F36473">
                        <w:rPr>
                          <w:rFonts w:hint="eastAsia"/>
                        </w:rPr>
                        <w:t>上學生：僅需</w:t>
                      </w:r>
                      <w:r>
                        <w:rPr>
                          <w:rFonts w:hint="eastAsia"/>
                        </w:rPr>
                        <w:t>於知悉</w:t>
                      </w:r>
                      <w:r>
                        <w:rPr>
                          <w:rFonts w:hint="eastAsia"/>
                        </w:rPr>
                        <w:t>24</w:t>
                      </w:r>
                      <w:r>
                        <w:rPr>
                          <w:rFonts w:hint="eastAsia"/>
                        </w:rPr>
                        <w:t>小時內</w:t>
                      </w:r>
                      <w:r w:rsidR="00F36473">
                        <w:rPr>
                          <w:rFonts w:hint="eastAsia"/>
                        </w:rPr>
                        <w:t>通報</w:t>
                      </w:r>
                      <w:r>
                        <w:rPr>
                          <w:rFonts w:hint="eastAsia"/>
                        </w:rPr>
                        <w:t>校安中心</w:t>
                      </w:r>
                    </w:p>
                    <w:p w:rsidR="00865452" w:rsidRPr="009B36E8" w:rsidRDefault="00865452" w:rsidP="00865452">
                      <w:pPr>
                        <w:spacing w:beforeLines="50" w:before="180"/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8686800</wp:posOffset>
                </wp:positionH>
                <wp:positionV relativeFrom="paragraph">
                  <wp:posOffset>1149350</wp:posOffset>
                </wp:positionV>
                <wp:extent cx="0" cy="914400"/>
                <wp:effectExtent l="56515" t="18415" r="57785" b="10160"/>
                <wp:wrapNone/>
                <wp:docPr id="22" name="Lin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38163D" id="Line 10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4pt,90.5pt" to="684pt,1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">
                <v:stroke endarrow="block"/>
              </v:lin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2749550</wp:posOffset>
                </wp:positionV>
                <wp:extent cx="228600" cy="0"/>
                <wp:effectExtent l="8890" t="56515" r="19685" b="57785"/>
                <wp:wrapNone/>
                <wp:docPr id="21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B0E462" id="Line 118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216.5pt" to="450pt,2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">
                <v:stroke endarrow="block"/>
              </v:lin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234950</wp:posOffset>
                </wp:positionV>
                <wp:extent cx="2628900" cy="0"/>
                <wp:effectExtent l="8890" t="56515" r="19685" b="57785"/>
                <wp:wrapNone/>
                <wp:docPr id="20" name="Lin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F7C43F" id="Line 94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18.5pt" to="639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" strokeweight="1.25pt">
                <v:stroke dashstyle="dashDot" endarrow="block"/>
              </v:lin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4235450</wp:posOffset>
                </wp:positionV>
                <wp:extent cx="4457700" cy="685800"/>
                <wp:effectExtent l="8890" t="8890" r="10160" b="10160"/>
                <wp:wrapNone/>
                <wp:docPr id="19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20AA" w:rsidRDefault="007B20AA" w:rsidP="00D920C7">
                            <w:pPr>
                              <w:spacing w:beforeLines="50" w:before="180" w:line="280" w:lineRule="exact"/>
                            </w:pPr>
                            <w:r>
                              <w:rPr>
                                <w:rFonts w:hint="eastAsia"/>
                              </w:rPr>
                              <w:t>如為校園性侵害</w:t>
                            </w:r>
                            <w:r w:rsidR="00D920C7">
                              <w:rPr>
                                <w:rFonts w:hint="eastAsia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</w:rPr>
                              <w:t>性騷擾</w:t>
                            </w:r>
                            <w:r w:rsidR="00D920C7">
                              <w:rPr>
                                <w:rFonts w:hint="eastAsia"/>
                              </w:rPr>
                              <w:t>或性霸凌</w:t>
                            </w:r>
                            <w:r>
                              <w:rPr>
                                <w:rFonts w:hint="eastAsia"/>
                              </w:rPr>
                              <w:t>事件，</w:t>
                            </w:r>
                            <w:r w:rsidR="00E70207">
                              <w:rPr>
                                <w:rFonts w:hint="eastAsia"/>
                              </w:rPr>
                              <w:t>3</w:t>
                            </w:r>
                            <w:r w:rsidR="00E70207">
                              <w:rPr>
                                <w:rFonts w:hint="eastAsia"/>
                              </w:rPr>
                              <w:t>日內交學校</w:t>
                            </w:r>
                            <w:r>
                              <w:rPr>
                                <w:rFonts w:hint="eastAsia"/>
                              </w:rPr>
                              <w:t>「性別平等教育委員會」調查處理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6" o:spid="_x0000_s1035" type="#_x0000_t202" style="position:absolute;margin-left:63pt;margin-top:333.5pt;width:351pt;height:54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">
                <v:textbox>
                  <w:txbxContent>
                    <w:p w:rsidR="007B20AA" w:rsidRDefault="007B20AA" w:rsidP="00D920C7">
                      <w:pPr>
                        <w:spacing w:beforeLines="50" w:before="180" w:line="280" w:lineRule="exact"/>
                      </w:pPr>
                      <w:r>
                        <w:rPr>
                          <w:rFonts w:hint="eastAsia"/>
                        </w:rPr>
                        <w:t>如為校園性侵害</w:t>
                      </w:r>
                      <w:r w:rsidR="00D920C7">
                        <w:rPr>
                          <w:rFonts w:hint="eastAsia"/>
                        </w:rPr>
                        <w:t>、</w:t>
                      </w:r>
                      <w:r>
                        <w:rPr>
                          <w:rFonts w:hint="eastAsia"/>
                        </w:rPr>
                        <w:t>性騷擾</w:t>
                      </w:r>
                      <w:r w:rsidR="00D920C7">
                        <w:rPr>
                          <w:rFonts w:hint="eastAsia"/>
                        </w:rPr>
                        <w:t>或性霸凌</w:t>
                      </w:r>
                      <w:r>
                        <w:rPr>
                          <w:rFonts w:hint="eastAsia"/>
                        </w:rPr>
                        <w:t>事件，</w:t>
                      </w:r>
                      <w:r w:rsidR="00E70207">
                        <w:rPr>
                          <w:rFonts w:hint="eastAsia"/>
                        </w:rPr>
                        <w:t>3</w:t>
                      </w:r>
                      <w:r w:rsidR="00E70207">
                        <w:rPr>
                          <w:rFonts w:hint="eastAsia"/>
                        </w:rPr>
                        <w:t>日內交學校</w:t>
                      </w:r>
                      <w:r>
                        <w:rPr>
                          <w:rFonts w:hint="eastAsia"/>
                        </w:rPr>
                        <w:t>「性別平等教育委員會」調查處理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4578350</wp:posOffset>
                </wp:positionV>
                <wp:extent cx="457200" cy="0"/>
                <wp:effectExtent l="8890" t="56515" r="19685" b="57785"/>
                <wp:wrapNone/>
                <wp:docPr id="18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59BFA6" id="Line 12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pt,360.5pt" to="450pt,3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">
                <v:stroke endarrow="block"/>
              </v:lin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1377950</wp:posOffset>
                </wp:positionV>
                <wp:extent cx="2514600" cy="3657600"/>
                <wp:effectExtent l="8890" t="8890" r="10160" b="10160"/>
                <wp:wrapNone/>
                <wp:docPr id="17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20AA" w:rsidRDefault="007B20AA">
                            <w:pPr>
                              <w:spacing w:beforeLines="50" w:before="180" w:line="320" w:lineRule="atLeast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由校長啟動危機處理機制</w:t>
                            </w:r>
                          </w:p>
                          <w:p w:rsidR="007B20AA" w:rsidRDefault="007B20AA" w:rsidP="00A35C37">
                            <w:pPr>
                              <w:numPr>
                                <w:ilvl w:val="0"/>
                                <w:numId w:val="15"/>
                              </w:numPr>
                              <w:spacing w:line="240" w:lineRule="atLeast"/>
                              <w:ind w:left="539" w:hanging="539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通知家長</w:t>
                            </w:r>
                            <w:r w:rsidR="00A35C37">
                              <w:rPr>
                                <w:rFonts w:hint="eastAsia"/>
                              </w:rPr>
                              <w:t>或法定代理人</w:t>
                            </w:r>
                            <w:r>
                              <w:rPr>
                                <w:rFonts w:hint="eastAsia"/>
                              </w:rPr>
                              <w:t>（家內亂倫及家暴事件除外）</w:t>
                            </w:r>
                          </w:p>
                          <w:p w:rsidR="007B20AA" w:rsidRDefault="007B20AA">
                            <w:pPr>
                              <w:numPr>
                                <w:ilvl w:val="0"/>
                                <w:numId w:val="15"/>
                              </w:numPr>
                              <w:spacing w:line="240" w:lineRule="atLeast"/>
                              <w:ind w:left="539" w:hanging="539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危機介入（情緒支持與心理諮商）</w:t>
                            </w:r>
                          </w:p>
                          <w:p w:rsidR="007B20AA" w:rsidRDefault="007B20AA">
                            <w:pPr>
                              <w:numPr>
                                <w:ilvl w:val="0"/>
                                <w:numId w:val="15"/>
                              </w:numPr>
                              <w:spacing w:line="240" w:lineRule="atLeast"/>
                              <w:ind w:left="539" w:hanging="539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指定專人對外發言</w:t>
                            </w:r>
                          </w:p>
                          <w:p w:rsidR="00A35C37" w:rsidRDefault="00A35C37" w:rsidP="00A35C37">
                            <w:pPr>
                              <w:numPr>
                                <w:ilvl w:val="0"/>
                                <w:numId w:val="15"/>
                              </w:numPr>
                              <w:spacing w:line="240" w:lineRule="atLeast"/>
                              <w:ind w:left="539" w:hanging="539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對校園性侵害或性騷擾事件之雙方當事人：</w:t>
                            </w:r>
                          </w:p>
                          <w:p w:rsidR="00A35C37" w:rsidRDefault="00A35C37" w:rsidP="00F1231B">
                            <w:pPr>
                              <w:numPr>
                                <w:ilvl w:val="1"/>
                                <w:numId w:val="15"/>
                              </w:numPr>
                              <w:tabs>
                                <w:tab w:val="clear" w:pos="1050"/>
                              </w:tabs>
                              <w:spacing w:line="240" w:lineRule="atLeast"/>
                              <w:ind w:left="900" w:hanging="87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告知權益及救濟途徑</w:t>
                            </w:r>
                            <w:r w:rsidR="00F1231B">
                              <w:rPr>
                                <w:rFonts w:hint="eastAsia"/>
                              </w:rPr>
                              <w:t>或</w:t>
                            </w:r>
                            <w:r>
                              <w:rPr>
                                <w:rFonts w:hint="eastAsia"/>
                              </w:rPr>
                              <w:t>轉介機構處理</w:t>
                            </w:r>
                          </w:p>
                          <w:p w:rsidR="00A35C37" w:rsidRDefault="00E70207" w:rsidP="00A35C37">
                            <w:pPr>
                              <w:numPr>
                                <w:ilvl w:val="1"/>
                                <w:numId w:val="15"/>
                              </w:numPr>
                              <w:tabs>
                                <w:tab w:val="clear" w:pos="1050"/>
                              </w:tabs>
                              <w:spacing w:line="240" w:lineRule="atLeast"/>
                              <w:ind w:left="900" w:hanging="87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提供心理輔導、保護措施及其他必要協助</w:t>
                            </w:r>
                          </w:p>
                          <w:p w:rsidR="00F1231B" w:rsidRDefault="00F1231B" w:rsidP="00F1231B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360"/>
                              </w:tabs>
                              <w:spacing w:line="240" w:lineRule="atLeast"/>
                              <w:ind w:left="540" w:hanging="54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結合其他網絡機構之資源</w:t>
                            </w:r>
                          </w:p>
                          <w:p w:rsidR="00E70207" w:rsidRDefault="00E70207" w:rsidP="00E70207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360"/>
                              </w:tabs>
                              <w:spacing w:line="240" w:lineRule="atLeast"/>
                              <w:ind w:left="540" w:hanging="54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性平會追蹤輔導或相關處遇結果並報主管機關結案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8" o:spid="_x0000_s1036" type="#_x0000_t202" style="position:absolute;margin-left:450pt;margin-top:108.5pt;width:198pt;height:4in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">
                <v:textbox>
                  <w:txbxContent>
                    <w:p w:rsidR="007B20AA" w:rsidRDefault="007B20AA">
                      <w:pPr>
                        <w:spacing w:beforeLines="50" w:before="180" w:line="320" w:lineRule="atLeast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由校長啟動危機處理機制</w:t>
                      </w:r>
                    </w:p>
                    <w:p w:rsidR="007B20AA" w:rsidRDefault="007B20AA" w:rsidP="00A35C37">
                      <w:pPr>
                        <w:numPr>
                          <w:ilvl w:val="0"/>
                          <w:numId w:val="15"/>
                        </w:numPr>
                        <w:spacing w:line="240" w:lineRule="atLeast"/>
                        <w:ind w:left="539" w:hanging="539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通知家長</w:t>
                      </w:r>
                      <w:r w:rsidR="00A35C37">
                        <w:rPr>
                          <w:rFonts w:hint="eastAsia"/>
                        </w:rPr>
                        <w:t>或法定代理人</w:t>
                      </w:r>
                      <w:r>
                        <w:rPr>
                          <w:rFonts w:hint="eastAsia"/>
                        </w:rPr>
                        <w:t>（家內亂倫及家暴事件除外）</w:t>
                      </w:r>
                    </w:p>
                    <w:p w:rsidR="007B20AA" w:rsidRDefault="007B20AA">
                      <w:pPr>
                        <w:numPr>
                          <w:ilvl w:val="0"/>
                          <w:numId w:val="15"/>
                        </w:numPr>
                        <w:spacing w:line="240" w:lineRule="atLeast"/>
                        <w:ind w:left="539" w:hanging="539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危機介入（情緒支持與心理諮商）</w:t>
                      </w:r>
                    </w:p>
                    <w:p w:rsidR="007B20AA" w:rsidRDefault="007B20AA">
                      <w:pPr>
                        <w:numPr>
                          <w:ilvl w:val="0"/>
                          <w:numId w:val="15"/>
                        </w:numPr>
                        <w:spacing w:line="240" w:lineRule="atLeast"/>
                        <w:ind w:left="539" w:hanging="539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指定專人對外發言</w:t>
                      </w:r>
                    </w:p>
                    <w:p w:rsidR="00A35C37" w:rsidRDefault="00A35C37" w:rsidP="00A35C37">
                      <w:pPr>
                        <w:numPr>
                          <w:ilvl w:val="0"/>
                          <w:numId w:val="15"/>
                        </w:numPr>
                        <w:spacing w:line="240" w:lineRule="atLeast"/>
                        <w:ind w:left="539" w:hanging="539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對校園性侵害或性騷擾事件之雙方當事人：</w:t>
                      </w:r>
                    </w:p>
                    <w:p w:rsidR="00A35C37" w:rsidRDefault="00A35C37" w:rsidP="00F1231B">
                      <w:pPr>
                        <w:numPr>
                          <w:ilvl w:val="1"/>
                          <w:numId w:val="15"/>
                        </w:numPr>
                        <w:tabs>
                          <w:tab w:val="clear" w:pos="1050"/>
                        </w:tabs>
                        <w:spacing w:line="240" w:lineRule="atLeast"/>
                        <w:ind w:left="900" w:hanging="87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告知權益及救濟途徑</w:t>
                      </w:r>
                      <w:r w:rsidR="00F1231B">
                        <w:rPr>
                          <w:rFonts w:hint="eastAsia"/>
                        </w:rPr>
                        <w:t>或</w:t>
                      </w:r>
                      <w:r>
                        <w:rPr>
                          <w:rFonts w:hint="eastAsia"/>
                        </w:rPr>
                        <w:t>轉介機構處理</w:t>
                      </w:r>
                    </w:p>
                    <w:p w:rsidR="00A35C37" w:rsidRDefault="00E70207" w:rsidP="00A35C37">
                      <w:pPr>
                        <w:numPr>
                          <w:ilvl w:val="1"/>
                          <w:numId w:val="15"/>
                        </w:numPr>
                        <w:tabs>
                          <w:tab w:val="clear" w:pos="1050"/>
                        </w:tabs>
                        <w:spacing w:line="240" w:lineRule="atLeast"/>
                        <w:ind w:left="900" w:hanging="87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提供心理輔導、保護措施及其他必要協助</w:t>
                      </w:r>
                    </w:p>
                    <w:p w:rsidR="00F1231B" w:rsidRDefault="00F1231B" w:rsidP="00F1231B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360"/>
                        </w:tabs>
                        <w:spacing w:line="240" w:lineRule="atLeast"/>
                        <w:ind w:left="540" w:hanging="54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結合其他網絡機構之資源</w:t>
                      </w:r>
                    </w:p>
                    <w:p w:rsidR="00E70207" w:rsidRDefault="00E70207" w:rsidP="00E70207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360"/>
                        </w:tabs>
                        <w:spacing w:line="240" w:lineRule="atLeast"/>
                        <w:ind w:left="540" w:hanging="54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性平會追蹤輔導或相關處遇結果並報主管機關結案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920750</wp:posOffset>
                </wp:positionV>
                <wp:extent cx="342900" cy="0"/>
                <wp:effectExtent l="8890" t="56515" r="19685" b="57785"/>
                <wp:wrapNone/>
                <wp:docPr id="16" name="Lin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62C928" id="Line 90" o:spid="_x0000_s1026" style="position:absolute;flip:y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72.5pt" to="459pt,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" strokeweight="1pt">
                <v:stroke dashstyle="dashDot"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463550</wp:posOffset>
                </wp:positionV>
                <wp:extent cx="1600200" cy="800100"/>
                <wp:effectExtent l="8890" t="8890" r="10160" b="10160"/>
                <wp:wrapNone/>
                <wp:docPr id="15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20AA" w:rsidRDefault="007B20AA"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警察局</w:t>
                            </w:r>
                          </w:p>
                          <w:p w:rsidR="007B20AA" w:rsidRDefault="007B20A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（協助驗傷與採證、詢問與調查）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3" o:spid="_x0000_s1037" type="#_x0000_t202" style="position:absolute;margin-left:459pt;margin-top:36.5pt;width:126pt;height:63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" strokeweight="1.25pt">
                <v:stroke dashstyle="dash"/>
                <v:textbox>
                  <w:txbxContent>
                    <w:p w:rsidR="007B20AA" w:rsidRDefault="007B20AA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警察局</w:t>
                      </w:r>
                    </w:p>
                    <w:p w:rsidR="007B20AA" w:rsidRDefault="007B20A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（協助驗傷與採證、詢問與調查）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7427595</wp:posOffset>
                </wp:positionH>
                <wp:positionV relativeFrom="paragraph">
                  <wp:posOffset>920750</wp:posOffset>
                </wp:positionV>
                <wp:extent cx="685800" cy="0"/>
                <wp:effectExtent l="16510" t="56515" r="21590" b="57785"/>
                <wp:wrapNone/>
                <wp:docPr id="14" name="Lin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1587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0A88A8" id="Line 97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4.85pt,72.5pt" to="638.85pt,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" strokeweight="1.25pt">
                <v:stroke dashstyle="1 1" endarrow="block" endcap="round"/>
              </v:lin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1720850</wp:posOffset>
                </wp:positionV>
                <wp:extent cx="914400" cy="1485900"/>
                <wp:effectExtent l="8890" t="8890" r="10160" b="10160"/>
                <wp:wrapSquare wrapText="bothSides"/>
                <wp:docPr id="13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20AA" w:rsidRDefault="007B20AA" w:rsidP="00922C72">
                            <w:pPr>
                              <w:spacing w:beforeLines="50" w:before="180"/>
                            </w:pPr>
                            <w:r>
                              <w:rPr>
                                <w:rFonts w:hint="eastAsia"/>
                                <w:u w:val="single"/>
                              </w:rPr>
                              <w:t>教師或學校</w:t>
                            </w:r>
                            <w:r>
                              <w:rPr>
                                <w:rFonts w:hint="eastAsia"/>
                              </w:rPr>
                              <w:t>知悉</w:t>
                            </w:r>
                            <w:r w:rsidR="00922C72">
                              <w:rPr>
                                <w:rFonts w:hint="eastAsia"/>
                              </w:rPr>
                              <w:t>學生遭</w:t>
                            </w:r>
                            <w:r>
                              <w:rPr>
                                <w:rFonts w:hint="eastAsia"/>
                              </w:rPr>
                              <w:t>性侵害</w:t>
                            </w:r>
                            <w:r w:rsidR="00922C72">
                              <w:rPr>
                                <w:rFonts w:hint="eastAsia"/>
                              </w:rPr>
                              <w:t>或性騷擾</w:t>
                            </w:r>
                            <w:r>
                              <w:rPr>
                                <w:rFonts w:hint="eastAsia"/>
                              </w:rPr>
                              <w:t>事件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038" type="#_x0000_t202" style="position:absolute;margin-left:-36pt;margin-top:135.5pt;width:1in;height:117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">
                <v:textbox>
                  <w:txbxContent>
                    <w:p w:rsidR="007B20AA" w:rsidRDefault="007B20AA" w:rsidP="00922C72">
                      <w:pPr>
                        <w:spacing w:beforeLines="50" w:before="180"/>
                      </w:pPr>
                      <w:r>
                        <w:rPr>
                          <w:rFonts w:hint="eastAsia"/>
                          <w:u w:val="single"/>
                        </w:rPr>
                        <w:t>教師或學校</w:t>
                      </w:r>
                      <w:r>
                        <w:rPr>
                          <w:rFonts w:hint="eastAsia"/>
                        </w:rPr>
                        <w:t>知悉</w:t>
                      </w:r>
                      <w:r w:rsidR="00922C72">
                        <w:rPr>
                          <w:rFonts w:hint="eastAsia"/>
                        </w:rPr>
                        <w:t>學生遭</w:t>
                      </w:r>
                      <w:r>
                        <w:rPr>
                          <w:rFonts w:hint="eastAsia"/>
                        </w:rPr>
                        <w:t>性侵害</w:t>
                      </w:r>
                      <w:r w:rsidR="00922C72">
                        <w:rPr>
                          <w:rFonts w:hint="eastAsia"/>
                        </w:rPr>
                        <w:t>或性騷擾</w:t>
                      </w:r>
                      <w:r>
                        <w:rPr>
                          <w:rFonts w:hint="eastAsia"/>
                        </w:rPr>
                        <w:t>事件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8458200</wp:posOffset>
                </wp:positionH>
                <wp:positionV relativeFrom="paragraph">
                  <wp:posOffset>2063750</wp:posOffset>
                </wp:positionV>
                <wp:extent cx="914400" cy="2171700"/>
                <wp:effectExtent l="8890" t="8890" r="10160" b="10160"/>
                <wp:wrapNone/>
                <wp:docPr id="12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36E8" w:rsidRDefault="007E1F84" w:rsidP="00DC03A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指定</w:t>
                            </w:r>
                            <w:r w:rsidR="009B36E8">
                              <w:rPr>
                                <w:rFonts w:hint="eastAsia"/>
                              </w:rPr>
                              <w:t>輔導</w:t>
                            </w:r>
                            <w:r>
                              <w:rPr>
                                <w:rFonts w:hint="eastAsia"/>
                              </w:rPr>
                              <w:t>專責人員</w:t>
                            </w:r>
                            <w:r w:rsidR="009B36E8">
                              <w:rPr>
                                <w:rFonts w:hint="eastAsia"/>
                              </w:rPr>
                              <w:t>與社工</w:t>
                            </w:r>
                            <w:r>
                              <w:rPr>
                                <w:rFonts w:hint="eastAsia"/>
                              </w:rPr>
                              <w:t>單位聯繫</w:t>
                            </w:r>
                            <w:r w:rsidR="00DC03AA">
                              <w:rPr>
                                <w:rFonts w:hint="eastAsia"/>
                              </w:rPr>
                              <w:t>，</w:t>
                            </w:r>
                            <w:r w:rsidR="00A35C37">
                              <w:rPr>
                                <w:rFonts w:hint="eastAsia"/>
                              </w:rPr>
                              <w:t>與相關專業工作網絡連結，並追蹤相關處遇情形</w:t>
                            </w:r>
                          </w:p>
                          <w:p w:rsidR="00A35C37" w:rsidRPr="00A35C37" w:rsidRDefault="00A35C37" w:rsidP="009B36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0" o:spid="_x0000_s1039" type="#_x0000_t202" style="position:absolute;margin-left:666pt;margin-top:162.5pt;width:1in;height:17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">
                <v:textbox>
                  <w:txbxContent>
                    <w:p w:rsidR="009B36E8" w:rsidRDefault="007E1F84" w:rsidP="00DC03A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指定</w:t>
                      </w:r>
                      <w:r w:rsidR="009B36E8">
                        <w:rPr>
                          <w:rFonts w:hint="eastAsia"/>
                        </w:rPr>
                        <w:t>輔導</w:t>
                      </w:r>
                      <w:r>
                        <w:rPr>
                          <w:rFonts w:hint="eastAsia"/>
                        </w:rPr>
                        <w:t>專責人員</w:t>
                      </w:r>
                      <w:r w:rsidR="009B36E8">
                        <w:rPr>
                          <w:rFonts w:hint="eastAsia"/>
                        </w:rPr>
                        <w:t>與社工</w:t>
                      </w:r>
                      <w:r>
                        <w:rPr>
                          <w:rFonts w:hint="eastAsia"/>
                        </w:rPr>
                        <w:t>單位聯繫</w:t>
                      </w:r>
                      <w:r w:rsidR="00DC03AA">
                        <w:rPr>
                          <w:rFonts w:hint="eastAsia"/>
                        </w:rPr>
                        <w:t>，</w:t>
                      </w:r>
                      <w:r w:rsidR="00A35C37">
                        <w:rPr>
                          <w:rFonts w:hint="eastAsia"/>
                        </w:rPr>
                        <w:t>與相關專業工作網絡連結，並追蹤相關處遇情形</w:t>
                      </w:r>
                    </w:p>
                    <w:p w:rsidR="00A35C37" w:rsidRPr="00A35C37" w:rsidRDefault="00A35C37" w:rsidP="009B36E8"/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8229600</wp:posOffset>
                </wp:positionH>
                <wp:positionV relativeFrom="paragraph">
                  <wp:posOffset>3663950</wp:posOffset>
                </wp:positionV>
                <wp:extent cx="228600" cy="0"/>
                <wp:effectExtent l="8890" t="8890" r="10160" b="10160"/>
                <wp:wrapNone/>
                <wp:docPr id="11" name="Lin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97CFC0" id="Line 10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in,288.5pt" to="666pt,28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3663950</wp:posOffset>
                </wp:positionV>
                <wp:extent cx="0" cy="571500"/>
                <wp:effectExtent l="56515" t="18415" r="57785" b="10160"/>
                <wp:wrapNone/>
                <wp:docPr id="10" name="Lin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202395" id="Line 119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288.5pt" to="378pt,3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">
                <v:stroke endarrow="block"/>
              </v:lin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234950</wp:posOffset>
                </wp:positionV>
                <wp:extent cx="228600" cy="0"/>
                <wp:effectExtent l="8890" t="56515" r="19685" b="57785"/>
                <wp:wrapNone/>
                <wp:docPr id="9" name="Lin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AE7D2D" id="Line 11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18.5pt" to="351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">
                <v:stroke endarrow="block"/>
              </v:lin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2749550</wp:posOffset>
                </wp:positionV>
                <wp:extent cx="228600" cy="0"/>
                <wp:effectExtent l="8890" t="56515" r="19685" b="57785"/>
                <wp:wrapNone/>
                <wp:docPr id="8" name="Lin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F9047B" id="Line 116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216.5pt" to="351pt,2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">
                <v:stroke endarrow="block"/>
              </v:lin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3206750</wp:posOffset>
                </wp:positionV>
                <wp:extent cx="0" cy="1371600"/>
                <wp:effectExtent l="8890" t="8890" r="10160" b="10160"/>
                <wp:wrapNone/>
                <wp:docPr id="7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D275AD" id="Line 82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252.5pt" to="-9pt,3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4578350</wp:posOffset>
                </wp:positionV>
                <wp:extent cx="914400" cy="0"/>
                <wp:effectExtent l="8890" t="56515" r="19685" b="57785"/>
                <wp:wrapNone/>
                <wp:docPr id="6" name="Lin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C0103B" id="Line 85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360.5pt" to="63pt,3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234950</wp:posOffset>
                </wp:positionV>
                <wp:extent cx="342900" cy="0"/>
                <wp:effectExtent l="8890" t="56515" r="19685" b="57785"/>
                <wp:wrapNone/>
                <wp:docPr id="5" name="Lin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C42EE2" id="Line 11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8.5pt" to="13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">
                <v:stroke endarrow="block"/>
              </v:lin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2635250</wp:posOffset>
                </wp:positionV>
                <wp:extent cx="342900" cy="0"/>
                <wp:effectExtent l="8890" t="56515" r="19685" b="57785"/>
                <wp:wrapNone/>
                <wp:docPr id="4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7DD65" id="Line 9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207.5pt" to="135pt,20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">
                <v:stroke endarrow="block"/>
              </v:lin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234950</wp:posOffset>
                </wp:positionV>
                <wp:extent cx="228600" cy="0"/>
                <wp:effectExtent l="8890" t="8890" r="10160" b="10160"/>
                <wp:wrapNone/>
                <wp:docPr id="3" name="Lin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FF62D4" id="Line 10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18.5pt" to="351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y/D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"/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2178050</wp:posOffset>
                </wp:positionV>
                <wp:extent cx="571500" cy="1257300"/>
                <wp:effectExtent l="8890" t="8890" r="10160" b="10160"/>
                <wp:wrapNone/>
                <wp:docPr id="2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20AA" w:rsidRDefault="00865452" w:rsidP="00865452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學校指定通報權責人員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7" o:spid="_x0000_s1040" type="#_x0000_t202" style="position:absolute;margin-left:63pt;margin-top:171.5pt;width:45pt;height:99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">
                <v:textbox>
                  <w:txbxContent>
                    <w:p w:rsidR="007B20AA" w:rsidRDefault="00865452" w:rsidP="00865452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學校指定通報權責人員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2635250</wp:posOffset>
                </wp:positionV>
                <wp:extent cx="342900" cy="0"/>
                <wp:effectExtent l="8890" t="56515" r="19685" b="57785"/>
                <wp:wrapNone/>
                <wp:docPr id="1" name="Lin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AB42C4" id="Line 84" o:spid="_x0000_s1026" style="position:absolute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207.5pt" to="63pt,20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">
                <v:stroke endarrow="block"/>
              </v:line>
            </w:pict>
          </mc:Fallback>
        </mc:AlternateContent>
      </w:r>
    </w:p>
    <w:sectPr w:rsidR="007B20AA" w:rsidSect="009B36E8">
      <w:pgSz w:w="16838" w:h="11906" w:orient="landscape"/>
      <w:pgMar w:top="719" w:right="1304" w:bottom="1304" w:left="130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A6DAA"/>
    <w:multiLevelType w:val="hybridMultilevel"/>
    <w:tmpl w:val="CE08948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3533298"/>
    <w:multiLevelType w:val="singleLevel"/>
    <w:tmpl w:val="60B80F92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default"/>
      </w:rPr>
    </w:lvl>
  </w:abstractNum>
  <w:abstractNum w:abstractNumId="2">
    <w:nsid w:val="059306C7"/>
    <w:multiLevelType w:val="multilevel"/>
    <w:tmpl w:val="65DC0DC4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>
    <w:nsid w:val="084208BE"/>
    <w:multiLevelType w:val="hybridMultilevel"/>
    <w:tmpl w:val="2CFC37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>
    <w:nsid w:val="13350198"/>
    <w:multiLevelType w:val="multilevel"/>
    <w:tmpl w:val="CB14667C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BC20A94"/>
    <w:multiLevelType w:val="multilevel"/>
    <w:tmpl w:val="65DC0DC4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>
    <w:nsid w:val="1F13669B"/>
    <w:multiLevelType w:val="hybridMultilevel"/>
    <w:tmpl w:val="38522F60"/>
    <w:lvl w:ilvl="0" w:tplc="A984AC2A">
      <w:start w:val="1"/>
      <w:numFmt w:val="taiwaneseCountingThousand"/>
      <w:lvlText w:val="%1、"/>
      <w:lvlJc w:val="left"/>
      <w:pPr>
        <w:tabs>
          <w:tab w:val="num" w:pos="808"/>
        </w:tabs>
        <w:ind w:left="808" w:hanging="45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AEF5860"/>
    <w:multiLevelType w:val="hybridMultilevel"/>
    <w:tmpl w:val="3154B42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C446A95"/>
    <w:multiLevelType w:val="multilevel"/>
    <w:tmpl w:val="65DC0DC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taiwaneseCountingThousand"/>
      <w:suff w:val="nothing"/>
      <w:lvlText w:val="（%2）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>
    <w:nsid w:val="320E71B6"/>
    <w:multiLevelType w:val="hybridMultilevel"/>
    <w:tmpl w:val="AB045790"/>
    <w:lvl w:ilvl="0" w:tplc="A43C0B1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22C125F"/>
    <w:multiLevelType w:val="hybridMultilevel"/>
    <w:tmpl w:val="E544119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72A7A9E"/>
    <w:multiLevelType w:val="multilevel"/>
    <w:tmpl w:val="65DC0DC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taiwaneseCountingThousand"/>
      <w:suff w:val="nothing"/>
      <w:lvlText w:val="（%2）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>
    <w:nsid w:val="3A0C1F1A"/>
    <w:multiLevelType w:val="multilevel"/>
    <w:tmpl w:val="65DC0DC4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>
    <w:nsid w:val="410E6F6B"/>
    <w:multiLevelType w:val="hybridMultilevel"/>
    <w:tmpl w:val="D4A205E8"/>
    <w:lvl w:ilvl="0" w:tplc="C508549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3E2A205C">
      <w:start w:val="1"/>
      <w:numFmt w:val="taiwaneseCountingThousand"/>
      <w:lvlText w:val="（%2）"/>
      <w:lvlJc w:val="left"/>
      <w:pPr>
        <w:tabs>
          <w:tab w:val="num" w:pos="1050"/>
        </w:tabs>
        <w:ind w:left="1050" w:hanging="570"/>
      </w:pPr>
      <w:rPr>
        <w:rFonts w:hint="eastAsia"/>
        <w:b w:val="0"/>
        <w:color w:val="000000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1B171D9"/>
    <w:multiLevelType w:val="hybridMultilevel"/>
    <w:tmpl w:val="CA2EF2C6"/>
    <w:lvl w:ilvl="0" w:tplc="A984AC2A">
      <w:start w:val="1"/>
      <w:numFmt w:val="taiwaneseCountingThousand"/>
      <w:lvlText w:val="%1、"/>
      <w:lvlJc w:val="left"/>
      <w:pPr>
        <w:tabs>
          <w:tab w:val="num" w:pos="808"/>
        </w:tabs>
        <w:ind w:left="808" w:hanging="45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4D27B6B"/>
    <w:multiLevelType w:val="multilevel"/>
    <w:tmpl w:val="65DC0DC4"/>
    <w:lvl w:ilvl="0">
      <w:start w:val="1"/>
      <w:numFmt w:val="taiwaneseCountingThousand"/>
      <w:suff w:val="nothing"/>
      <w:lvlText w:val="%1、"/>
      <w:lvlJc w:val="left"/>
      <w:pPr>
        <w:ind w:left="1810" w:hanging="425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2377" w:hanging="567"/>
      </w:pPr>
      <w:rPr>
        <w:rFonts w:hint="eastAsia"/>
      </w:rPr>
    </w:lvl>
    <w:lvl w:ilvl="2">
      <w:start w:val="1"/>
      <w:numFmt w:val="decimal"/>
      <w:suff w:val="nothing"/>
      <w:lvlText w:val="%3、"/>
      <w:lvlJc w:val="left"/>
      <w:pPr>
        <w:ind w:left="2803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3369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936"/>
        </w:tabs>
        <w:ind w:left="3936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4645"/>
        </w:tabs>
        <w:ind w:left="4645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5212"/>
        </w:tabs>
        <w:ind w:left="5212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5779"/>
        </w:tabs>
        <w:ind w:left="5779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6487"/>
        </w:tabs>
        <w:ind w:left="6487" w:hanging="1700"/>
      </w:pPr>
      <w:rPr>
        <w:rFonts w:hint="eastAsia"/>
      </w:rPr>
    </w:lvl>
  </w:abstractNum>
  <w:abstractNum w:abstractNumId="16">
    <w:nsid w:val="4A671E06"/>
    <w:multiLevelType w:val="singleLevel"/>
    <w:tmpl w:val="1D8AB896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default"/>
      </w:rPr>
    </w:lvl>
  </w:abstractNum>
  <w:abstractNum w:abstractNumId="17">
    <w:nsid w:val="4BAB2D05"/>
    <w:multiLevelType w:val="hybridMultilevel"/>
    <w:tmpl w:val="2B9EB0F0"/>
    <w:lvl w:ilvl="0" w:tplc="565A39D6">
      <w:start w:val="1"/>
      <w:numFmt w:val="taiwaneseCountingThousand"/>
      <w:lvlText w:val="%1、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8">
    <w:nsid w:val="4BE9768E"/>
    <w:multiLevelType w:val="hybridMultilevel"/>
    <w:tmpl w:val="10F84EF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C3562AE"/>
    <w:multiLevelType w:val="hybridMultilevel"/>
    <w:tmpl w:val="03C025C8"/>
    <w:lvl w:ilvl="0" w:tplc="3DC2C426">
      <w:start w:val="1"/>
      <w:numFmt w:val="taiwaneseCountingThousand"/>
      <w:lvlText w:val="%1、"/>
      <w:lvlJc w:val="left"/>
      <w:pPr>
        <w:tabs>
          <w:tab w:val="num" w:pos="544"/>
        </w:tabs>
        <w:ind w:left="544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4D5758AD"/>
    <w:multiLevelType w:val="multilevel"/>
    <w:tmpl w:val="65DC0DC4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>
    <w:nsid w:val="50016CD6"/>
    <w:multiLevelType w:val="hybridMultilevel"/>
    <w:tmpl w:val="3EE2D6F4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>
    <w:nsid w:val="557B049F"/>
    <w:multiLevelType w:val="hybridMultilevel"/>
    <w:tmpl w:val="9C5012C4"/>
    <w:lvl w:ilvl="0" w:tplc="D7DE01E8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6C8039DD"/>
    <w:multiLevelType w:val="hybridMultilevel"/>
    <w:tmpl w:val="18E45A7A"/>
    <w:lvl w:ilvl="0" w:tplc="227A12A0">
      <w:start w:val="1"/>
      <w:numFmt w:val="taiwaneseCountingThousand"/>
      <w:lvlText w:val="%1、"/>
      <w:lvlJc w:val="left"/>
      <w:pPr>
        <w:tabs>
          <w:tab w:val="num" w:pos="1289"/>
        </w:tabs>
        <w:ind w:left="1289" w:hanging="480"/>
      </w:pPr>
      <w:rPr>
        <w:rFonts w:hint="default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CB224E3"/>
    <w:multiLevelType w:val="hybridMultilevel"/>
    <w:tmpl w:val="A36CE74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6DF80294"/>
    <w:multiLevelType w:val="hybridMultilevel"/>
    <w:tmpl w:val="7BD65928"/>
    <w:lvl w:ilvl="0" w:tplc="D4CE802C">
      <w:start w:val="1"/>
      <w:numFmt w:val="decimal"/>
      <w:lvlText w:val="%1．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734B4D25"/>
    <w:multiLevelType w:val="hybridMultilevel"/>
    <w:tmpl w:val="7ECE47E6"/>
    <w:lvl w:ilvl="0" w:tplc="A43C0B1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0"/>
  </w:num>
  <w:num w:numId="2">
    <w:abstractNumId w:val="21"/>
  </w:num>
  <w:num w:numId="3">
    <w:abstractNumId w:val="3"/>
  </w:num>
  <w:num w:numId="4">
    <w:abstractNumId w:val="16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11"/>
  </w:num>
  <w:num w:numId="10">
    <w:abstractNumId w:val="15"/>
  </w:num>
  <w:num w:numId="11">
    <w:abstractNumId w:val="5"/>
  </w:num>
  <w:num w:numId="12">
    <w:abstractNumId w:val="2"/>
  </w:num>
  <w:num w:numId="13">
    <w:abstractNumId w:val="12"/>
  </w:num>
  <w:num w:numId="14">
    <w:abstractNumId w:val="22"/>
  </w:num>
  <w:num w:numId="15">
    <w:abstractNumId w:val="13"/>
  </w:num>
  <w:num w:numId="16">
    <w:abstractNumId w:val="24"/>
  </w:num>
  <w:num w:numId="17">
    <w:abstractNumId w:val="14"/>
  </w:num>
  <w:num w:numId="18">
    <w:abstractNumId w:val="6"/>
  </w:num>
  <w:num w:numId="19">
    <w:abstractNumId w:val="0"/>
  </w:num>
  <w:num w:numId="20">
    <w:abstractNumId w:val="19"/>
  </w:num>
  <w:num w:numId="21">
    <w:abstractNumId w:val="10"/>
  </w:num>
  <w:num w:numId="22">
    <w:abstractNumId w:val="9"/>
  </w:num>
  <w:num w:numId="23">
    <w:abstractNumId w:val="26"/>
  </w:num>
  <w:num w:numId="24">
    <w:abstractNumId w:val="23"/>
  </w:num>
  <w:num w:numId="25">
    <w:abstractNumId w:val="17"/>
  </w:num>
  <w:num w:numId="26">
    <w:abstractNumId w:val="4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E0E"/>
    <w:rsid w:val="00004874"/>
    <w:rsid w:val="00151BDB"/>
    <w:rsid w:val="00192BA9"/>
    <w:rsid w:val="002B5760"/>
    <w:rsid w:val="002E2CFB"/>
    <w:rsid w:val="006E7E22"/>
    <w:rsid w:val="007B20AA"/>
    <w:rsid w:val="007E1F84"/>
    <w:rsid w:val="00865452"/>
    <w:rsid w:val="00922C72"/>
    <w:rsid w:val="009B36E8"/>
    <w:rsid w:val="00A35C37"/>
    <w:rsid w:val="00B06E0E"/>
    <w:rsid w:val="00D4178E"/>
    <w:rsid w:val="00D920C7"/>
    <w:rsid w:val="00DC03AA"/>
    <w:rsid w:val="00DC1650"/>
    <w:rsid w:val="00E70207"/>
    <w:rsid w:val="00ED06DF"/>
    <w:rsid w:val="00F1231B"/>
    <w:rsid w:val="00F36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B96686-8CE5-4B6A-B8AA-A4DE78EE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45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spacing w:line="400" w:lineRule="exact"/>
      <w:ind w:leftChars="200" w:left="480"/>
    </w:pPr>
    <w:rPr>
      <w:rFonts w:eastAsia="標楷體"/>
      <w:sz w:val="28"/>
    </w:rPr>
  </w:style>
  <w:style w:type="paragraph" w:styleId="3">
    <w:name w:val="Body Text Indent 3"/>
    <w:basedOn w:val="a"/>
    <w:pPr>
      <w:spacing w:beforeLines="50" w:before="180" w:line="400" w:lineRule="exact"/>
      <w:ind w:left="538" w:hangingChars="192" w:hanging="538"/>
    </w:pPr>
    <w:rPr>
      <w:rFonts w:eastAsia="標楷體"/>
      <w:b/>
      <w:bCs/>
      <w:sz w:val="28"/>
    </w:rPr>
  </w:style>
  <w:style w:type="paragraph" w:styleId="a4">
    <w:name w:val="Body Text"/>
    <w:basedOn w:val="a"/>
    <w:rPr>
      <w:rFonts w:ascii="標楷體" w:eastAsia="標楷體" w:hAnsi="標楷體"/>
      <w:sz w:val="36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2">
    <w:name w:val="Body Text Indent 2"/>
    <w:basedOn w:val="a"/>
    <w:pPr>
      <w:snapToGrid w:val="0"/>
      <w:spacing w:before="50" w:line="440" w:lineRule="atLeast"/>
      <w:ind w:left="538" w:hangingChars="192" w:hanging="538"/>
    </w:pPr>
    <w:rPr>
      <w:rFonts w:ascii="標楷體" w:eastAsia="標楷體" w:hAnsi="標楷體"/>
      <w:sz w:val="28"/>
    </w:rPr>
  </w:style>
  <w:style w:type="paragraph" w:styleId="20">
    <w:name w:val="Body Text 2"/>
    <w:basedOn w:val="a"/>
    <w:pPr>
      <w:spacing w:beforeLines="100" w:before="360"/>
      <w:jc w:val="both"/>
    </w:pPr>
  </w:style>
  <w:style w:type="paragraph" w:styleId="30">
    <w:name w:val="Body Text 3"/>
    <w:basedOn w:val="a"/>
    <w:pPr>
      <w:jc w:val="both"/>
    </w:pPr>
    <w:rPr>
      <w:rFonts w:eastAsia="標楷體"/>
      <w:sz w:val="32"/>
    </w:rPr>
  </w:style>
  <w:style w:type="paragraph" w:styleId="a5">
    <w:name w:val="Date"/>
    <w:basedOn w:val="a"/>
    <w:next w:val="a"/>
    <w:pPr>
      <w:jc w:val="right"/>
    </w:pPr>
    <w:rPr>
      <w:rFonts w:ascii="標楷體" w:eastAsia="標楷體" w:hAnsi="標楷體"/>
      <w:sz w:val="36"/>
    </w:rPr>
  </w:style>
  <w:style w:type="character" w:styleId="a6">
    <w:name w:val="Hyperlink"/>
    <w:basedOn w:val="a0"/>
    <w:rsid w:val="009B36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rc.edu.tw/Main.mvc/IndexNotLogi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care.moi.gov.tw/index.jsp?css=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src.edu.tw/Main.mvc/IndexNotLogin" TargetMode="External"/><Relationship Id="rId5" Type="http://schemas.openxmlformats.org/officeDocument/2006/relationships/hyperlink" Target="http://ecare.moi.gov.tw/index.jsp?css=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Company>教育部</Company>
  <LinksUpToDate>false</LinksUpToDate>
  <CharactersWithSpaces>77</CharactersWithSpaces>
  <SharedDoc>false</SharedDoc>
  <HLinks>
    <vt:vector size="12" baseType="variant">
      <vt:variant>
        <vt:i4>3407910</vt:i4>
      </vt:variant>
      <vt:variant>
        <vt:i4>3</vt:i4>
      </vt:variant>
      <vt:variant>
        <vt:i4>0</vt:i4>
      </vt:variant>
      <vt:variant>
        <vt:i4>5</vt:i4>
      </vt:variant>
      <vt:variant>
        <vt:lpwstr>https://csrc.edu.tw/Main.mvc/IndexNotLogin</vt:lpwstr>
      </vt:variant>
      <vt:variant>
        <vt:lpwstr/>
      </vt:variant>
      <vt:variant>
        <vt:i4>2293822</vt:i4>
      </vt:variant>
      <vt:variant>
        <vt:i4>0</vt:i4>
      </vt:variant>
      <vt:variant>
        <vt:i4>0</vt:i4>
      </vt:variant>
      <vt:variant>
        <vt:i4>5</vt:i4>
      </vt:variant>
      <vt:variant>
        <vt:lpwstr>http://ecare.moi.gov.tw/index.jsp?css=2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各級學校（含幼稚園）兒少保護、家庭暴力及性侵害事件之通報處理流程及注意事項</dc:title>
  <dc:subject/>
  <dc:creator>moejsmpc</dc:creator>
  <cp:keywords/>
  <dc:description/>
  <cp:lastModifiedBy>USER</cp:lastModifiedBy>
  <cp:revision>2</cp:revision>
  <cp:lastPrinted>2010-11-16T03:35:00Z</cp:lastPrinted>
  <dcterms:created xsi:type="dcterms:W3CDTF">2021-03-11T08:46:00Z</dcterms:created>
  <dcterms:modified xsi:type="dcterms:W3CDTF">2021-03-11T08:46:00Z</dcterms:modified>
</cp:coreProperties>
</file>